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8C3BB" w14:textId="77777777" w:rsidR="00DC2A16" w:rsidRDefault="00DC2A16" w:rsidP="00F9335E">
      <w:pPr>
        <w:jc w:val="center"/>
        <w:rPr>
          <w:b/>
          <w:bCs/>
          <w:sz w:val="28"/>
          <w:szCs w:val="28"/>
        </w:rPr>
      </w:pPr>
    </w:p>
    <w:p w14:paraId="449894EF" w14:textId="7FE36023" w:rsidR="00DC2A16" w:rsidRDefault="00DC2A16" w:rsidP="00F9335E">
      <w:pPr>
        <w:jc w:val="center"/>
        <w:rPr>
          <w:b/>
          <w:bCs/>
          <w:sz w:val="28"/>
          <w:szCs w:val="28"/>
        </w:rPr>
      </w:pPr>
    </w:p>
    <w:p w14:paraId="50EC1D7E" w14:textId="2657F4BA" w:rsidR="00F21410" w:rsidRDefault="00F21410" w:rsidP="00F9335E">
      <w:pPr>
        <w:jc w:val="center"/>
        <w:rPr>
          <w:b/>
          <w:bCs/>
          <w:sz w:val="28"/>
          <w:szCs w:val="28"/>
        </w:rPr>
      </w:pPr>
      <w:r>
        <w:rPr>
          <w:b/>
          <w:bCs/>
          <w:sz w:val="28"/>
          <w:szCs w:val="28"/>
        </w:rPr>
        <w:t xml:space="preserve">Week </w:t>
      </w:r>
      <w:r w:rsidR="004B633E">
        <w:rPr>
          <w:b/>
          <w:bCs/>
          <w:sz w:val="28"/>
          <w:szCs w:val="28"/>
        </w:rPr>
        <w:t>1</w:t>
      </w:r>
      <w:r w:rsidR="00CD602B">
        <w:rPr>
          <w:b/>
          <w:bCs/>
          <w:sz w:val="28"/>
          <w:szCs w:val="28"/>
        </w:rPr>
        <w:t>: Water Management with</w:t>
      </w:r>
      <w:r>
        <w:rPr>
          <w:b/>
          <w:bCs/>
          <w:sz w:val="28"/>
          <w:szCs w:val="28"/>
        </w:rPr>
        <w:t xml:space="preserve"> the City of Boise</w:t>
      </w:r>
    </w:p>
    <w:p w14:paraId="582270AE" w14:textId="59B6CF34" w:rsidR="00F21410" w:rsidRDefault="00F21410" w:rsidP="00F21410">
      <w:pPr>
        <w:rPr>
          <w:sz w:val="28"/>
          <w:szCs w:val="28"/>
        </w:rPr>
      </w:pPr>
      <w:r>
        <w:rPr>
          <w:sz w:val="28"/>
          <w:szCs w:val="28"/>
        </w:rPr>
        <w:t>Water Management on the Boise River is incredibly</w:t>
      </w:r>
      <w:r w:rsidR="008F7DD2">
        <w:rPr>
          <w:sz w:val="28"/>
          <w:szCs w:val="28"/>
        </w:rPr>
        <w:t xml:space="preserve"> complex. There are numerous people and groups that need to use the water in the river, want to recreate, want to keep the river pristine, </w:t>
      </w:r>
      <w:proofErr w:type="gramStart"/>
      <w:r w:rsidR="008F7DD2">
        <w:rPr>
          <w:sz w:val="28"/>
          <w:szCs w:val="28"/>
        </w:rPr>
        <w:t>are in charge of</w:t>
      </w:r>
      <w:proofErr w:type="gramEnd"/>
      <w:r w:rsidR="008F7DD2">
        <w:rPr>
          <w:sz w:val="28"/>
          <w:szCs w:val="28"/>
        </w:rPr>
        <w:t xml:space="preserve"> the health of the organisms that live in the water, and all sorts of other things. These people that </w:t>
      </w:r>
      <w:r w:rsidR="004D5835">
        <w:rPr>
          <w:sz w:val="28"/>
          <w:szCs w:val="28"/>
        </w:rPr>
        <w:t xml:space="preserve">rely on and use the Boise River are called </w:t>
      </w:r>
      <w:r w:rsidR="004D5835" w:rsidRPr="004D5835">
        <w:rPr>
          <w:b/>
          <w:bCs/>
          <w:sz w:val="28"/>
          <w:szCs w:val="28"/>
        </w:rPr>
        <w:t>Stakeholders</w:t>
      </w:r>
      <w:r w:rsidR="004D5835">
        <w:rPr>
          <w:sz w:val="28"/>
          <w:szCs w:val="28"/>
        </w:rPr>
        <w:t xml:space="preserve">. Stakeholders can be organizations, governments, groups and even individual people. </w:t>
      </w:r>
      <w:r w:rsidR="007C28B4">
        <w:rPr>
          <w:sz w:val="28"/>
          <w:szCs w:val="28"/>
        </w:rPr>
        <w:t>Even YOU</w:t>
      </w:r>
      <w:r w:rsidR="004D5835">
        <w:rPr>
          <w:sz w:val="28"/>
          <w:szCs w:val="28"/>
        </w:rPr>
        <w:t xml:space="preserve"> are a stakeholder on the Boise River</w:t>
      </w:r>
      <w:r w:rsidR="007C28B4">
        <w:rPr>
          <w:sz w:val="28"/>
          <w:szCs w:val="28"/>
        </w:rPr>
        <w:t>!</w:t>
      </w:r>
      <w:r w:rsidR="004D5835">
        <w:rPr>
          <w:sz w:val="28"/>
          <w:szCs w:val="28"/>
        </w:rPr>
        <w:t xml:space="preserve"> Below, we have listed </w:t>
      </w:r>
      <w:proofErr w:type="gramStart"/>
      <w:r w:rsidR="007C28B4">
        <w:rPr>
          <w:sz w:val="28"/>
          <w:szCs w:val="28"/>
        </w:rPr>
        <w:t>several</w:t>
      </w:r>
      <w:r w:rsidR="004D5835">
        <w:rPr>
          <w:sz w:val="28"/>
          <w:szCs w:val="28"/>
        </w:rPr>
        <w:t xml:space="preserve"> the</w:t>
      </w:r>
      <w:proofErr w:type="gramEnd"/>
      <w:r w:rsidR="004D5835">
        <w:rPr>
          <w:sz w:val="28"/>
          <w:szCs w:val="28"/>
        </w:rPr>
        <w:t xml:space="preserve"> stakeholders on the river so that you can see how many entities contribute to the protection and management of the Boise River.  </w:t>
      </w:r>
    </w:p>
    <w:p w14:paraId="5537E91D" w14:textId="348B5B3E" w:rsidR="007C28B4" w:rsidRDefault="007C28B4" w:rsidP="0095628B">
      <w:pPr>
        <w:jc w:val="center"/>
        <w:rPr>
          <w:b/>
          <w:bCs/>
          <w:sz w:val="28"/>
          <w:szCs w:val="28"/>
        </w:rPr>
      </w:pPr>
      <w:r w:rsidRPr="007C28B4">
        <w:rPr>
          <w:b/>
          <w:bCs/>
          <w:sz w:val="28"/>
          <w:szCs w:val="28"/>
        </w:rPr>
        <w:t>Water Management Stakeholders</w:t>
      </w:r>
    </w:p>
    <w:p w14:paraId="3314A4BB" w14:textId="2CFF22AE" w:rsidR="00950555" w:rsidRPr="00950555" w:rsidRDefault="00950555" w:rsidP="00950555">
      <w:pPr>
        <w:jc w:val="center"/>
        <w:rPr>
          <w:b/>
          <w:bCs/>
          <w:sz w:val="28"/>
          <w:szCs w:val="28"/>
        </w:rPr>
      </w:pPr>
      <w:r>
        <w:rPr>
          <w:b/>
          <w:bCs/>
          <w:sz w:val="28"/>
          <w:szCs w:val="28"/>
        </w:rPr>
        <w:t>Cities</w:t>
      </w:r>
    </w:p>
    <w:p w14:paraId="7042E504" w14:textId="59896218" w:rsidR="007C28B4" w:rsidRDefault="007C28B4" w:rsidP="00F21410">
      <w:pPr>
        <w:rPr>
          <w:sz w:val="28"/>
          <w:szCs w:val="28"/>
        </w:rPr>
      </w:pPr>
      <w:r>
        <w:rPr>
          <w:sz w:val="28"/>
          <w:szCs w:val="28"/>
        </w:rPr>
        <w:t xml:space="preserve">Cities like the city of Boise, Eagle, Caldwell, Nampa, Parma, </w:t>
      </w:r>
      <w:r w:rsidR="00950555">
        <w:rPr>
          <w:sz w:val="28"/>
          <w:szCs w:val="28"/>
        </w:rPr>
        <w:t>and more</w:t>
      </w:r>
      <w:r>
        <w:rPr>
          <w:sz w:val="28"/>
          <w:szCs w:val="28"/>
        </w:rPr>
        <w:t xml:space="preserve">, are all </w:t>
      </w:r>
      <w:r w:rsidR="00ED762F">
        <w:rPr>
          <w:sz w:val="28"/>
          <w:szCs w:val="28"/>
        </w:rPr>
        <w:t>in</w:t>
      </w:r>
      <w:r>
        <w:rPr>
          <w:sz w:val="28"/>
          <w:szCs w:val="28"/>
        </w:rPr>
        <w:t xml:space="preserve"> the Boise River </w:t>
      </w:r>
      <w:r w:rsidR="00ED762F">
        <w:rPr>
          <w:sz w:val="28"/>
          <w:szCs w:val="28"/>
        </w:rPr>
        <w:t xml:space="preserve">Watershed </w:t>
      </w:r>
      <w:r>
        <w:rPr>
          <w:sz w:val="28"/>
          <w:szCs w:val="28"/>
        </w:rPr>
        <w:t>and they all need to use the water in the river. These cities have engineers, water quality scientists, and</w:t>
      </w:r>
      <w:r w:rsidR="00950555">
        <w:rPr>
          <w:sz w:val="28"/>
          <w:szCs w:val="28"/>
        </w:rPr>
        <w:t xml:space="preserve"> other staff </w:t>
      </w:r>
      <w:r>
        <w:rPr>
          <w:sz w:val="28"/>
          <w:szCs w:val="28"/>
        </w:rPr>
        <w:t>who work on keeping the river clean and usable.</w:t>
      </w:r>
      <w:r w:rsidR="00950555">
        <w:rPr>
          <w:sz w:val="28"/>
          <w:szCs w:val="28"/>
        </w:rPr>
        <w:t xml:space="preserve"> Also, these cities collect used water f</w:t>
      </w:r>
      <w:r w:rsidR="0095628B">
        <w:rPr>
          <w:sz w:val="28"/>
          <w:szCs w:val="28"/>
        </w:rPr>
        <w:t>rom</w:t>
      </w:r>
      <w:r w:rsidR="00950555">
        <w:rPr>
          <w:sz w:val="28"/>
          <w:szCs w:val="28"/>
        </w:rPr>
        <w:t xml:space="preserve"> our homes and businesses, clean it, and put it back into the watershed. </w:t>
      </w:r>
    </w:p>
    <w:p w14:paraId="687BF4AD" w14:textId="3523E4BE" w:rsidR="00950555" w:rsidRDefault="00950555" w:rsidP="00950555">
      <w:pPr>
        <w:jc w:val="center"/>
        <w:rPr>
          <w:b/>
          <w:bCs/>
          <w:sz w:val="28"/>
          <w:szCs w:val="28"/>
        </w:rPr>
      </w:pPr>
      <w:r>
        <w:rPr>
          <w:b/>
          <w:bCs/>
          <w:sz w:val="28"/>
          <w:szCs w:val="28"/>
        </w:rPr>
        <w:t>Dam Managers</w:t>
      </w:r>
    </w:p>
    <w:p w14:paraId="7ED4598B" w14:textId="779D4C10" w:rsidR="00950555" w:rsidRDefault="00950555" w:rsidP="00F21410">
      <w:pPr>
        <w:rPr>
          <w:sz w:val="28"/>
          <w:szCs w:val="28"/>
        </w:rPr>
      </w:pPr>
      <w:r>
        <w:rPr>
          <w:sz w:val="28"/>
          <w:szCs w:val="28"/>
        </w:rPr>
        <w:t xml:space="preserve">These are the people who build and operate the dams in the Boise River. </w:t>
      </w:r>
      <w:r w:rsidR="00ED762F">
        <w:rPr>
          <w:sz w:val="28"/>
          <w:szCs w:val="28"/>
        </w:rPr>
        <w:t xml:space="preserve"> </w:t>
      </w:r>
    </w:p>
    <w:p w14:paraId="3E512502" w14:textId="2B372D5F" w:rsidR="007C28B4" w:rsidRDefault="00ED762F" w:rsidP="00F21410">
      <w:pPr>
        <w:rPr>
          <w:sz w:val="28"/>
          <w:szCs w:val="28"/>
        </w:rPr>
      </w:pPr>
      <w:r>
        <w:rPr>
          <w:sz w:val="28"/>
          <w:szCs w:val="28"/>
        </w:rPr>
        <w:t xml:space="preserve">Have you ever wondered who built all the dams on the Boise River? </w:t>
      </w:r>
      <w:r w:rsidRPr="00950555">
        <w:rPr>
          <w:b/>
          <w:bCs/>
          <w:sz w:val="28"/>
          <w:szCs w:val="28"/>
        </w:rPr>
        <w:t>The U.S. Bureau of Reclamation</w:t>
      </w:r>
      <w:r>
        <w:rPr>
          <w:sz w:val="28"/>
          <w:szCs w:val="28"/>
        </w:rPr>
        <w:t xml:space="preserve"> is the government entity that builds a lot of our dams! They oversee and </w:t>
      </w:r>
      <w:proofErr w:type="gramStart"/>
      <w:r>
        <w:rPr>
          <w:sz w:val="28"/>
          <w:szCs w:val="28"/>
        </w:rPr>
        <w:t>built</w:t>
      </w:r>
      <w:proofErr w:type="gramEnd"/>
      <w:r>
        <w:rPr>
          <w:sz w:val="28"/>
          <w:szCs w:val="28"/>
        </w:rPr>
        <w:t xml:space="preserve"> Anderson Ranch Dam and </w:t>
      </w:r>
      <w:proofErr w:type="spellStart"/>
      <w:r>
        <w:rPr>
          <w:sz w:val="28"/>
          <w:szCs w:val="28"/>
        </w:rPr>
        <w:t>Arrowrock</w:t>
      </w:r>
      <w:proofErr w:type="spellEnd"/>
      <w:r>
        <w:rPr>
          <w:sz w:val="28"/>
          <w:szCs w:val="28"/>
        </w:rPr>
        <w:t xml:space="preserve"> Dam in order to control the water in the Boise River. They help make sure that there isn’t too much flooding in the spring and that our farmers and cities have water in the late summer. </w:t>
      </w:r>
    </w:p>
    <w:p w14:paraId="52E26D9F" w14:textId="7EFF52DD" w:rsidR="00ED762F" w:rsidRDefault="00ED762F" w:rsidP="00F21410">
      <w:pPr>
        <w:rPr>
          <w:sz w:val="28"/>
          <w:szCs w:val="28"/>
        </w:rPr>
      </w:pPr>
      <w:r w:rsidRPr="00950555">
        <w:rPr>
          <w:b/>
          <w:bCs/>
          <w:sz w:val="28"/>
          <w:szCs w:val="28"/>
        </w:rPr>
        <w:t>The Army Corps of Engineers</w:t>
      </w:r>
      <w:r>
        <w:rPr>
          <w:sz w:val="28"/>
          <w:szCs w:val="28"/>
        </w:rPr>
        <w:t xml:space="preserve"> is a group of engineers from the US Army who do engineering work all over the world. They built and </w:t>
      </w:r>
      <w:proofErr w:type="gramStart"/>
      <w:r>
        <w:rPr>
          <w:sz w:val="28"/>
          <w:szCs w:val="28"/>
        </w:rPr>
        <w:t>maintain</w:t>
      </w:r>
      <w:proofErr w:type="gramEnd"/>
      <w:r>
        <w:rPr>
          <w:sz w:val="28"/>
          <w:szCs w:val="28"/>
        </w:rPr>
        <w:t xml:space="preserve"> Lucky Peak Dam and Powerhouse. The power generated at the dam is owned by Seattle City Light, the company that provides people in </w:t>
      </w:r>
      <w:proofErr w:type="gramStart"/>
      <w:r>
        <w:rPr>
          <w:sz w:val="28"/>
          <w:szCs w:val="28"/>
        </w:rPr>
        <w:t>Seattle</w:t>
      </w:r>
      <w:proofErr w:type="gramEnd"/>
      <w:r>
        <w:rPr>
          <w:sz w:val="28"/>
          <w:szCs w:val="28"/>
        </w:rPr>
        <w:t xml:space="preserve"> their electricity. Crazy! That means people living in Seattle are also stakeholders on the Boise River. </w:t>
      </w:r>
    </w:p>
    <w:p w14:paraId="241ADF33" w14:textId="72DFE68E" w:rsidR="00950555" w:rsidRPr="00950555" w:rsidRDefault="00950555" w:rsidP="00F21410">
      <w:pPr>
        <w:rPr>
          <w:sz w:val="28"/>
          <w:szCs w:val="28"/>
        </w:rPr>
      </w:pPr>
      <w:r>
        <w:rPr>
          <w:sz w:val="28"/>
          <w:szCs w:val="28"/>
        </w:rPr>
        <w:lastRenderedPageBreak/>
        <w:t xml:space="preserve">Another entity which works with the dams and with the canals and irrigation that run through our watershed is the </w:t>
      </w:r>
      <w:r>
        <w:rPr>
          <w:b/>
          <w:bCs/>
          <w:sz w:val="28"/>
          <w:szCs w:val="28"/>
        </w:rPr>
        <w:t>Boise Project Board of Control</w:t>
      </w:r>
      <w:r>
        <w:rPr>
          <w:sz w:val="28"/>
          <w:szCs w:val="28"/>
        </w:rPr>
        <w:t>.</w:t>
      </w:r>
      <w:r>
        <w:rPr>
          <w:b/>
          <w:bCs/>
          <w:sz w:val="28"/>
          <w:szCs w:val="28"/>
        </w:rPr>
        <w:t xml:space="preserve"> </w:t>
      </w:r>
      <w:r>
        <w:rPr>
          <w:sz w:val="28"/>
          <w:szCs w:val="28"/>
        </w:rPr>
        <w:t xml:space="preserve">They help monitor and manage the water that is used by irrigation. </w:t>
      </w:r>
    </w:p>
    <w:p w14:paraId="4DD59C84" w14:textId="23B18FED" w:rsidR="00ED762F" w:rsidRDefault="00B61940" w:rsidP="00950555">
      <w:pPr>
        <w:jc w:val="center"/>
        <w:rPr>
          <w:sz w:val="28"/>
          <w:szCs w:val="28"/>
        </w:rPr>
      </w:pPr>
      <w:r>
        <w:rPr>
          <w:b/>
          <w:bCs/>
          <w:sz w:val="28"/>
          <w:szCs w:val="28"/>
        </w:rPr>
        <w:t>Drinking Water</w:t>
      </w:r>
    </w:p>
    <w:p w14:paraId="6DEB4E76" w14:textId="281DBB40" w:rsidR="00950555" w:rsidRPr="00976CF1" w:rsidRDefault="00950555" w:rsidP="00950555">
      <w:pPr>
        <w:rPr>
          <w:sz w:val="28"/>
          <w:szCs w:val="28"/>
        </w:rPr>
      </w:pPr>
      <w:r>
        <w:rPr>
          <w:sz w:val="28"/>
          <w:szCs w:val="28"/>
        </w:rPr>
        <w:t xml:space="preserve">Drinking water in the Boise River Watershed usually comes from ground water sources. However, that ground water is recharged by the Boise River and by the irrigation that happens in the spring, summer, and fall. In fact, thanks to leaky irrigation systems, we have more groundwater access now than we </w:t>
      </w:r>
      <w:proofErr w:type="gramStart"/>
      <w:r>
        <w:rPr>
          <w:sz w:val="28"/>
          <w:szCs w:val="28"/>
        </w:rPr>
        <w:t>did in</w:t>
      </w:r>
      <w:proofErr w:type="gramEnd"/>
      <w:r>
        <w:rPr>
          <w:sz w:val="28"/>
          <w:szCs w:val="28"/>
        </w:rPr>
        <w:t xml:space="preserve"> before we started irrigating the arid land in the Treasure Valley. In Boise, a</w:t>
      </w:r>
      <w:r w:rsidR="00976CF1">
        <w:rPr>
          <w:sz w:val="28"/>
          <w:szCs w:val="28"/>
        </w:rPr>
        <w:t xml:space="preserve"> French</w:t>
      </w:r>
      <w:r>
        <w:rPr>
          <w:sz w:val="28"/>
          <w:szCs w:val="28"/>
        </w:rPr>
        <w:t xml:space="preserve"> company called </w:t>
      </w:r>
      <w:r>
        <w:rPr>
          <w:b/>
          <w:bCs/>
          <w:sz w:val="28"/>
          <w:szCs w:val="28"/>
        </w:rPr>
        <w:t>Suez</w:t>
      </w:r>
      <w:r w:rsidR="00976CF1">
        <w:rPr>
          <w:b/>
          <w:bCs/>
          <w:sz w:val="28"/>
          <w:szCs w:val="28"/>
        </w:rPr>
        <w:t xml:space="preserve"> </w:t>
      </w:r>
      <w:r w:rsidR="00976CF1">
        <w:rPr>
          <w:sz w:val="28"/>
          <w:szCs w:val="28"/>
        </w:rPr>
        <w:t xml:space="preserve">oversees providing people water. In the other cities, they may have a company or district that provides water, or they do it as a city. Some people have wells which let them pull up ground water directly into their homes. </w:t>
      </w:r>
    </w:p>
    <w:p w14:paraId="5A642DEE" w14:textId="06851AB9" w:rsidR="00976CF1" w:rsidRDefault="008919A7" w:rsidP="00976CF1">
      <w:pPr>
        <w:jc w:val="center"/>
        <w:rPr>
          <w:sz w:val="28"/>
          <w:szCs w:val="28"/>
        </w:rPr>
      </w:pPr>
      <w:r>
        <w:rPr>
          <w:b/>
          <w:bCs/>
          <w:sz w:val="28"/>
          <w:szCs w:val="28"/>
        </w:rPr>
        <w:t>Fa</w:t>
      </w:r>
      <w:r w:rsidR="0095628B">
        <w:rPr>
          <w:b/>
          <w:bCs/>
          <w:sz w:val="28"/>
          <w:szCs w:val="28"/>
        </w:rPr>
        <w:t>r</w:t>
      </w:r>
      <w:r>
        <w:rPr>
          <w:b/>
          <w:bCs/>
          <w:sz w:val="28"/>
          <w:szCs w:val="28"/>
        </w:rPr>
        <w:t>mers and Ranchers</w:t>
      </w:r>
    </w:p>
    <w:p w14:paraId="20588E50" w14:textId="17706568" w:rsidR="008919A7" w:rsidRDefault="008919A7" w:rsidP="00F21410">
      <w:pPr>
        <w:rPr>
          <w:sz w:val="28"/>
          <w:szCs w:val="28"/>
        </w:rPr>
      </w:pPr>
      <w:r>
        <w:rPr>
          <w:sz w:val="28"/>
          <w:szCs w:val="28"/>
        </w:rPr>
        <w:t xml:space="preserve">Farmers and ranchers in the Boise River Watershed need to grow </w:t>
      </w:r>
      <w:r w:rsidR="0095628B">
        <w:rPr>
          <w:sz w:val="28"/>
          <w:szCs w:val="28"/>
        </w:rPr>
        <w:t>crops</w:t>
      </w:r>
      <w:r>
        <w:rPr>
          <w:sz w:val="28"/>
          <w:szCs w:val="28"/>
        </w:rPr>
        <w:t xml:space="preserve"> and </w:t>
      </w:r>
      <w:r w:rsidR="0095628B">
        <w:rPr>
          <w:sz w:val="28"/>
          <w:szCs w:val="28"/>
        </w:rPr>
        <w:t xml:space="preserve">raise </w:t>
      </w:r>
      <w:r>
        <w:rPr>
          <w:sz w:val="28"/>
          <w:szCs w:val="28"/>
        </w:rPr>
        <w:t xml:space="preserve">animals with the water from the Boise River. </w:t>
      </w:r>
      <w:r w:rsidR="00976CF1">
        <w:rPr>
          <w:sz w:val="28"/>
          <w:szCs w:val="28"/>
        </w:rPr>
        <w:t xml:space="preserve">The dams help store water so that they can have access to water even in the late summer. </w:t>
      </w:r>
    </w:p>
    <w:p w14:paraId="4D89A0A9" w14:textId="77777777" w:rsidR="00976CF1" w:rsidRDefault="008919A7" w:rsidP="00976CF1">
      <w:pPr>
        <w:jc w:val="center"/>
        <w:rPr>
          <w:sz w:val="28"/>
          <w:szCs w:val="28"/>
        </w:rPr>
      </w:pPr>
      <w:r>
        <w:rPr>
          <w:b/>
          <w:bCs/>
          <w:sz w:val="28"/>
          <w:szCs w:val="28"/>
        </w:rPr>
        <w:t>Wildlife Management Agencies</w:t>
      </w:r>
    </w:p>
    <w:p w14:paraId="56ADC142" w14:textId="00F8AFA4" w:rsidR="008919A7" w:rsidRDefault="00976CF1" w:rsidP="00F21410">
      <w:pPr>
        <w:rPr>
          <w:sz w:val="28"/>
          <w:szCs w:val="28"/>
        </w:rPr>
      </w:pPr>
      <w:r>
        <w:rPr>
          <w:sz w:val="28"/>
          <w:szCs w:val="28"/>
        </w:rPr>
        <w:t xml:space="preserve">Agencies like </w:t>
      </w:r>
      <w:r w:rsidRPr="00976CF1">
        <w:rPr>
          <w:b/>
          <w:bCs/>
          <w:sz w:val="28"/>
          <w:szCs w:val="28"/>
        </w:rPr>
        <w:t>Idaho Fish and Game</w:t>
      </w:r>
      <w:r>
        <w:rPr>
          <w:sz w:val="28"/>
          <w:szCs w:val="28"/>
        </w:rPr>
        <w:t xml:space="preserve"> and the </w:t>
      </w:r>
      <w:r w:rsidRPr="00976CF1">
        <w:rPr>
          <w:b/>
          <w:bCs/>
          <w:sz w:val="28"/>
          <w:szCs w:val="28"/>
        </w:rPr>
        <w:t>US Fish and Wildlife Service</w:t>
      </w:r>
      <w:r w:rsidR="008919A7">
        <w:rPr>
          <w:sz w:val="28"/>
          <w:szCs w:val="28"/>
        </w:rPr>
        <w:t xml:space="preserve"> are working on the river to make sure that all the fish and animals that rely on the river can maintain healthy populations. </w:t>
      </w:r>
    </w:p>
    <w:p w14:paraId="5CF2A796" w14:textId="03898543" w:rsidR="00976CF1" w:rsidRDefault="00B61940" w:rsidP="00976CF1">
      <w:pPr>
        <w:jc w:val="center"/>
        <w:rPr>
          <w:b/>
          <w:bCs/>
          <w:sz w:val="28"/>
          <w:szCs w:val="28"/>
        </w:rPr>
      </w:pPr>
      <w:r>
        <w:rPr>
          <w:b/>
          <w:bCs/>
          <w:sz w:val="28"/>
          <w:szCs w:val="28"/>
        </w:rPr>
        <w:t>Industry</w:t>
      </w:r>
    </w:p>
    <w:p w14:paraId="4DCA0752" w14:textId="635CEE2B" w:rsidR="00976CF1" w:rsidRDefault="00976CF1" w:rsidP="00976CF1">
      <w:pPr>
        <w:rPr>
          <w:sz w:val="28"/>
          <w:szCs w:val="28"/>
        </w:rPr>
      </w:pPr>
      <w:r>
        <w:rPr>
          <w:sz w:val="28"/>
          <w:szCs w:val="28"/>
        </w:rPr>
        <w:t xml:space="preserve">Many Businesses operate in the Boise </w:t>
      </w:r>
      <w:r w:rsidR="0095628B">
        <w:rPr>
          <w:sz w:val="28"/>
          <w:szCs w:val="28"/>
        </w:rPr>
        <w:t xml:space="preserve">River </w:t>
      </w:r>
      <w:r>
        <w:rPr>
          <w:sz w:val="28"/>
          <w:szCs w:val="28"/>
        </w:rPr>
        <w:t xml:space="preserve">Watershed area. A lot of these Businesses need water to create their products or services. Businesses like Micron, Simplot, HP, and other big businesses are ones that we know. However, there are many small, local businesses that have been in the Boise River Watershed for a long time that rely on the water from the river.  </w:t>
      </w:r>
    </w:p>
    <w:p w14:paraId="1C71D81D" w14:textId="77777777" w:rsidR="00976CF1" w:rsidRPr="00976CF1" w:rsidRDefault="00976CF1" w:rsidP="00976CF1">
      <w:pPr>
        <w:jc w:val="center"/>
        <w:rPr>
          <w:b/>
          <w:bCs/>
          <w:sz w:val="28"/>
          <w:szCs w:val="28"/>
        </w:rPr>
      </w:pPr>
      <w:r w:rsidRPr="00976CF1">
        <w:rPr>
          <w:b/>
          <w:bCs/>
          <w:sz w:val="28"/>
          <w:szCs w:val="28"/>
        </w:rPr>
        <w:t>People</w:t>
      </w:r>
    </w:p>
    <w:p w14:paraId="07FB2A61" w14:textId="0BD13259" w:rsidR="00976CF1" w:rsidRDefault="00976CF1" w:rsidP="00976CF1">
      <w:pPr>
        <w:rPr>
          <w:sz w:val="28"/>
          <w:szCs w:val="28"/>
        </w:rPr>
      </w:pPr>
      <w:r w:rsidRPr="00976CF1">
        <w:rPr>
          <w:sz w:val="28"/>
          <w:szCs w:val="28"/>
        </w:rPr>
        <w:t xml:space="preserve">People like you rely on having a clean river. Whether you drink water, like to swim or raft, like to boat in Lucky Peak Reservoir, or more, you are a stakeholder </w:t>
      </w:r>
      <w:r w:rsidR="0095628B">
        <w:rPr>
          <w:sz w:val="28"/>
          <w:szCs w:val="28"/>
        </w:rPr>
        <w:t>in your</w:t>
      </w:r>
      <w:r w:rsidRPr="00976CF1">
        <w:rPr>
          <w:sz w:val="28"/>
          <w:szCs w:val="28"/>
        </w:rPr>
        <w:t xml:space="preserve"> </w:t>
      </w:r>
      <w:r w:rsidR="0095628B">
        <w:rPr>
          <w:sz w:val="28"/>
          <w:szCs w:val="28"/>
        </w:rPr>
        <w:t>watershed</w:t>
      </w:r>
      <w:r w:rsidRPr="00976CF1">
        <w:rPr>
          <w:sz w:val="28"/>
          <w:szCs w:val="28"/>
        </w:rPr>
        <w:t>.</w:t>
      </w:r>
    </w:p>
    <w:p w14:paraId="36264BF4" w14:textId="77777777" w:rsidR="00976CF1" w:rsidRPr="00976CF1" w:rsidRDefault="00976CF1" w:rsidP="00976CF1">
      <w:pPr>
        <w:rPr>
          <w:sz w:val="28"/>
          <w:szCs w:val="28"/>
        </w:rPr>
      </w:pPr>
    </w:p>
    <w:p w14:paraId="799E6AAD" w14:textId="4D6F58FC" w:rsidR="0031218F" w:rsidRDefault="0031218F" w:rsidP="00F21410">
      <w:pPr>
        <w:rPr>
          <w:sz w:val="28"/>
          <w:szCs w:val="28"/>
        </w:rPr>
      </w:pPr>
    </w:p>
    <w:p w14:paraId="43B58D98" w14:textId="0E5C1014" w:rsidR="0031218F" w:rsidRDefault="004B02B8" w:rsidP="00F21410">
      <w:pPr>
        <w:rPr>
          <w:b/>
          <w:bCs/>
          <w:sz w:val="28"/>
          <w:szCs w:val="28"/>
        </w:rPr>
      </w:pPr>
      <w:r>
        <w:rPr>
          <w:b/>
          <w:bCs/>
          <w:sz w:val="28"/>
          <w:szCs w:val="28"/>
        </w:rPr>
        <w:lastRenderedPageBreak/>
        <w:t xml:space="preserve">Some </w:t>
      </w:r>
      <w:r w:rsidR="0031218F">
        <w:rPr>
          <w:b/>
          <w:bCs/>
          <w:sz w:val="28"/>
          <w:szCs w:val="28"/>
        </w:rPr>
        <w:t>Helpful Links</w:t>
      </w:r>
    </w:p>
    <w:p w14:paraId="374A9592" w14:textId="626FC7BB" w:rsidR="0031218F" w:rsidRDefault="0031218F" w:rsidP="00F21410">
      <w:pPr>
        <w:rPr>
          <w:sz w:val="28"/>
          <w:szCs w:val="28"/>
        </w:rPr>
      </w:pPr>
      <w:hyperlink r:id="rId8" w:history="1">
        <w:r w:rsidRPr="0031218F">
          <w:rPr>
            <w:rStyle w:val="Hyperlink"/>
            <w:sz w:val="28"/>
            <w:szCs w:val="28"/>
          </w:rPr>
          <w:t>US Army Corps Engineers, Walla Walla District</w:t>
        </w:r>
      </w:hyperlink>
    </w:p>
    <w:p w14:paraId="754E44EB" w14:textId="2D05B06C" w:rsidR="0031218F" w:rsidRDefault="0031218F" w:rsidP="00F21410">
      <w:pPr>
        <w:rPr>
          <w:sz w:val="28"/>
          <w:szCs w:val="28"/>
        </w:rPr>
      </w:pPr>
      <w:hyperlink r:id="rId9" w:history="1">
        <w:r w:rsidRPr="0031218F">
          <w:rPr>
            <w:rStyle w:val="Hyperlink"/>
            <w:sz w:val="28"/>
            <w:szCs w:val="28"/>
          </w:rPr>
          <w:t>Idaho Fish and Game</w:t>
        </w:r>
      </w:hyperlink>
    </w:p>
    <w:p w14:paraId="2A3B3E1E" w14:textId="77777777" w:rsidR="0031218F" w:rsidRDefault="0031218F" w:rsidP="00F21410">
      <w:pPr>
        <w:rPr>
          <w:sz w:val="28"/>
          <w:szCs w:val="28"/>
        </w:rPr>
      </w:pPr>
      <w:hyperlink r:id="rId10" w:history="1">
        <w:r w:rsidRPr="0031218F">
          <w:rPr>
            <w:rStyle w:val="Hyperlink"/>
            <w:sz w:val="28"/>
            <w:szCs w:val="28"/>
          </w:rPr>
          <w:t xml:space="preserve">US Bureau of Reclamation, </w:t>
        </w:r>
        <w:proofErr w:type="spellStart"/>
        <w:r w:rsidRPr="0031218F">
          <w:rPr>
            <w:rStyle w:val="Hyperlink"/>
            <w:sz w:val="28"/>
            <w:szCs w:val="28"/>
          </w:rPr>
          <w:t>Arrowrock</w:t>
        </w:r>
        <w:proofErr w:type="spellEnd"/>
        <w:r w:rsidRPr="0031218F">
          <w:rPr>
            <w:rStyle w:val="Hyperlink"/>
            <w:sz w:val="28"/>
            <w:szCs w:val="28"/>
          </w:rPr>
          <w:t xml:space="preserve"> Dam</w:t>
        </w:r>
      </w:hyperlink>
    </w:p>
    <w:p w14:paraId="4C8DF4A7" w14:textId="77777777" w:rsidR="0031218F" w:rsidRDefault="0031218F" w:rsidP="00F21410">
      <w:pPr>
        <w:rPr>
          <w:sz w:val="28"/>
          <w:szCs w:val="28"/>
        </w:rPr>
      </w:pPr>
      <w:hyperlink r:id="rId11" w:history="1">
        <w:proofErr w:type="spellStart"/>
        <w:r w:rsidRPr="0031218F">
          <w:rPr>
            <w:rStyle w:val="Hyperlink"/>
            <w:sz w:val="28"/>
            <w:szCs w:val="28"/>
          </w:rPr>
          <w:t>Arrowrock</w:t>
        </w:r>
        <w:proofErr w:type="spellEnd"/>
        <w:r w:rsidRPr="0031218F">
          <w:rPr>
            <w:rStyle w:val="Hyperlink"/>
            <w:sz w:val="28"/>
            <w:szCs w:val="28"/>
          </w:rPr>
          <w:t xml:space="preserve"> Dam: A Century of Service </w:t>
        </w:r>
      </w:hyperlink>
    </w:p>
    <w:p w14:paraId="7AB5D59B" w14:textId="77777777" w:rsidR="0031218F" w:rsidRDefault="0031218F" w:rsidP="00F21410">
      <w:pPr>
        <w:rPr>
          <w:sz w:val="28"/>
          <w:szCs w:val="28"/>
        </w:rPr>
      </w:pPr>
      <w:hyperlink r:id="rId12" w:history="1">
        <w:r w:rsidRPr="0031218F">
          <w:rPr>
            <w:rStyle w:val="Hyperlink"/>
            <w:sz w:val="28"/>
            <w:szCs w:val="28"/>
          </w:rPr>
          <w:t>Suez</w:t>
        </w:r>
      </w:hyperlink>
    </w:p>
    <w:p w14:paraId="29C9636E" w14:textId="7CE19086" w:rsidR="0031218F" w:rsidRDefault="0031218F" w:rsidP="00F21410">
      <w:pPr>
        <w:rPr>
          <w:sz w:val="28"/>
          <w:szCs w:val="28"/>
        </w:rPr>
      </w:pPr>
      <w:hyperlink r:id="rId13" w:history="1">
        <w:r w:rsidRPr="0031218F">
          <w:rPr>
            <w:rStyle w:val="Hyperlink"/>
            <w:sz w:val="28"/>
            <w:szCs w:val="28"/>
          </w:rPr>
          <w:t xml:space="preserve">Treasure Valley Water Atlas  </w:t>
        </w:r>
      </w:hyperlink>
    </w:p>
    <w:p w14:paraId="74726CE5" w14:textId="1860CCD5" w:rsidR="004B02B8" w:rsidRDefault="004B02B8" w:rsidP="00F21410">
      <w:pPr>
        <w:rPr>
          <w:sz w:val="28"/>
          <w:szCs w:val="28"/>
        </w:rPr>
      </w:pPr>
      <w:hyperlink r:id="rId14" w:history="1">
        <w:r w:rsidRPr="004B02B8">
          <w:rPr>
            <w:rStyle w:val="Hyperlink"/>
            <w:sz w:val="28"/>
            <w:szCs w:val="28"/>
          </w:rPr>
          <w:t>City of Boise Public Works</w:t>
        </w:r>
      </w:hyperlink>
    </w:p>
    <w:p w14:paraId="353CBB44" w14:textId="2983365D" w:rsidR="008919A7" w:rsidRDefault="0031218F" w:rsidP="00F21410">
      <w:pPr>
        <w:rPr>
          <w:sz w:val="28"/>
          <w:szCs w:val="28"/>
        </w:rPr>
      </w:pPr>
      <w:r>
        <w:rPr>
          <w:sz w:val="28"/>
          <w:szCs w:val="28"/>
        </w:rPr>
        <w:t xml:space="preserve"> </w:t>
      </w:r>
    </w:p>
    <w:p w14:paraId="03C031EF" w14:textId="7F484D66" w:rsidR="008919A7" w:rsidRDefault="008919A7" w:rsidP="00F21410">
      <w:pPr>
        <w:rPr>
          <w:sz w:val="28"/>
          <w:szCs w:val="28"/>
        </w:rPr>
      </w:pPr>
    </w:p>
    <w:p w14:paraId="13CE4F5F" w14:textId="6CC7B92A" w:rsidR="008919A7" w:rsidRDefault="008919A7" w:rsidP="00F21410">
      <w:pPr>
        <w:rPr>
          <w:sz w:val="28"/>
          <w:szCs w:val="28"/>
        </w:rPr>
      </w:pPr>
    </w:p>
    <w:p w14:paraId="45176F4D" w14:textId="2F15BE4E" w:rsidR="008919A7" w:rsidRDefault="008919A7" w:rsidP="00F21410">
      <w:pPr>
        <w:rPr>
          <w:sz w:val="28"/>
          <w:szCs w:val="28"/>
        </w:rPr>
      </w:pPr>
    </w:p>
    <w:p w14:paraId="70328E4D" w14:textId="5E8A0340" w:rsidR="008919A7" w:rsidRDefault="008919A7" w:rsidP="00F21410">
      <w:pPr>
        <w:rPr>
          <w:sz w:val="28"/>
          <w:szCs w:val="28"/>
        </w:rPr>
      </w:pPr>
    </w:p>
    <w:p w14:paraId="6FABA203" w14:textId="26733F48" w:rsidR="008919A7" w:rsidRDefault="008919A7" w:rsidP="00F21410">
      <w:pPr>
        <w:rPr>
          <w:sz w:val="28"/>
          <w:szCs w:val="28"/>
        </w:rPr>
      </w:pPr>
    </w:p>
    <w:p w14:paraId="2E4F801A" w14:textId="3AF24235" w:rsidR="008919A7" w:rsidRDefault="008919A7" w:rsidP="00F21410">
      <w:pPr>
        <w:rPr>
          <w:sz w:val="28"/>
          <w:szCs w:val="28"/>
        </w:rPr>
      </w:pPr>
    </w:p>
    <w:p w14:paraId="7AE2C025" w14:textId="67F243ED" w:rsidR="008919A7" w:rsidRDefault="008919A7" w:rsidP="00F21410">
      <w:pPr>
        <w:rPr>
          <w:sz w:val="28"/>
          <w:szCs w:val="28"/>
        </w:rPr>
      </w:pPr>
    </w:p>
    <w:p w14:paraId="5424B7EF" w14:textId="1FB127B0" w:rsidR="008919A7" w:rsidRDefault="008919A7" w:rsidP="00F21410">
      <w:pPr>
        <w:rPr>
          <w:sz w:val="28"/>
          <w:szCs w:val="28"/>
        </w:rPr>
      </w:pPr>
    </w:p>
    <w:p w14:paraId="277EF066" w14:textId="4BD9416F" w:rsidR="008919A7" w:rsidRDefault="008919A7" w:rsidP="00F21410">
      <w:pPr>
        <w:rPr>
          <w:sz w:val="28"/>
          <w:szCs w:val="28"/>
        </w:rPr>
      </w:pPr>
    </w:p>
    <w:p w14:paraId="0E0875D7" w14:textId="77777777" w:rsidR="00976CF1" w:rsidRDefault="00976CF1" w:rsidP="008919A7">
      <w:pPr>
        <w:jc w:val="center"/>
        <w:rPr>
          <w:b/>
          <w:bCs/>
          <w:sz w:val="28"/>
          <w:szCs w:val="28"/>
        </w:rPr>
      </w:pPr>
    </w:p>
    <w:p w14:paraId="32DCE77E" w14:textId="77777777" w:rsidR="00976CF1" w:rsidRDefault="00976CF1" w:rsidP="008919A7">
      <w:pPr>
        <w:jc w:val="center"/>
        <w:rPr>
          <w:b/>
          <w:bCs/>
          <w:sz w:val="28"/>
          <w:szCs w:val="28"/>
        </w:rPr>
      </w:pPr>
    </w:p>
    <w:p w14:paraId="08CBB955" w14:textId="77777777" w:rsidR="00976CF1" w:rsidRDefault="00976CF1" w:rsidP="008919A7">
      <w:pPr>
        <w:jc w:val="center"/>
        <w:rPr>
          <w:b/>
          <w:bCs/>
          <w:sz w:val="28"/>
          <w:szCs w:val="28"/>
        </w:rPr>
      </w:pPr>
    </w:p>
    <w:p w14:paraId="13220779" w14:textId="77777777" w:rsidR="00976CF1" w:rsidRDefault="00976CF1" w:rsidP="008919A7">
      <w:pPr>
        <w:jc w:val="center"/>
        <w:rPr>
          <w:b/>
          <w:bCs/>
          <w:sz w:val="28"/>
          <w:szCs w:val="28"/>
        </w:rPr>
      </w:pPr>
    </w:p>
    <w:p w14:paraId="65F6DDD3" w14:textId="77777777" w:rsidR="00976CF1" w:rsidRDefault="00976CF1" w:rsidP="008919A7">
      <w:pPr>
        <w:jc w:val="center"/>
        <w:rPr>
          <w:b/>
          <w:bCs/>
          <w:sz w:val="28"/>
          <w:szCs w:val="28"/>
        </w:rPr>
      </w:pPr>
    </w:p>
    <w:p w14:paraId="47F4065C" w14:textId="77777777" w:rsidR="00976CF1" w:rsidRDefault="00976CF1" w:rsidP="008919A7">
      <w:pPr>
        <w:jc w:val="center"/>
        <w:rPr>
          <w:b/>
          <w:bCs/>
          <w:sz w:val="28"/>
          <w:szCs w:val="28"/>
        </w:rPr>
      </w:pPr>
    </w:p>
    <w:p w14:paraId="68B02AFE" w14:textId="4AA8C756" w:rsidR="008919A7" w:rsidRDefault="008919A7" w:rsidP="008919A7">
      <w:pPr>
        <w:jc w:val="center"/>
        <w:rPr>
          <w:b/>
          <w:bCs/>
          <w:sz w:val="28"/>
          <w:szCs w:val="28"/>
        </w:rPr>
      </w:pPr>
      <w:r>
        <w:rPr>
          <w:b/>
          <w:bCs/>
          <w:sz w:val="28"/>
          <w:szCs w:val="28"/>
        </w:rPr>
        <w:lastRenderedPageBreak/>
        <w:t xml:space="preserve">Activities for Week 1 </w:t>
      </w:r>
    </w:p>
    <w:p w14:paraId="58A77EF7" w14:textId="6741CE89" w:rsidR="008919A7" w:rsidRDefault="008919A7" w:rsidP="008919A7">
      <w:pPr>
        <w:rPr>
          <w:b/>
          <w:bCs/>
          <w:sz w:val="28"/>
          <w:szCs w:val="28"/>
        </w:rPr>
      </w:pPr>
      <w:r>
        <w:rPr>
          <w:b/>
          <w:bCs/>
          <w:sz w:val="28"/>
          <w:szCs w:val="28"/>
        </w:rPr>
        <w:t xml:space="preserve">Activity 1: </w:t>
      </w:r>
      <w:r w:rsidR="00976CF1">
        <w:rPr>
          <w:b/>
          <w:bCs/>
          <w:sz w:val="28"/>
          <w:szCs w:val="28"/>
        </w:rPr>
        <w:t xml:space="preserve">Dam it up! </w:t>
      </w:r>
    </w:p>
    <w:p w14:paraId="629D3C54" w14:textId="7D815F6C" w:rsidR="00976CF1" w:rsidRDefault="00976CF1" w:rsidP="008919A7">
      <w:pPr>
        <w:rPr>
          <w:sz w:val="28"/>
          <w:szCs w:val="28"/>
        </w:rPr>
      </w:pPr>
      <w:r>
        <w:rPr>
          <w:sz w:val="28"/>
          <w:szCs w:val="28"/>
        </w:rPr>
        <w:t xml:space="preserve">We want you to </w:t>
      </w:r>
      <w:r w:rsidR="001A72EE">
        <w:rPr>
          <w:sz w:val="28"/>
          <w:szCs w:val="28"/>
        </w:rPr>
        <w:t>experiment with how dams hold back water</w:t>
      </w:r>
      <w:r>
        <w:rPr>
          <w:sz w:val="28"/>
          <w:szCs w:val="28"/>
        </w:rPr>
        <w:t xml:space="preserve">. Find an adult to help you get the materials to build a beaver dam in a box. Experiment with different materials and objects to see which ones hold back the water the best. You can find a video of how to do the experiment here: </w:t>
      </w:r>
      <w:hyperlink r:id="rId15" w:history="1">
        <w:r w:rsidR="00A6232B" w:rsidRPr="003F5910">
          <w:rPr>
            <w:rStyle w:val="Hyperlink"/>
            <w:sz w:val="28"/>
            <w:szCs w:val="28"/>
          </w:rPr>
          <w:t>https://www.youtube.com/watch?v=BX5jNXajJLs&amp;feature=emb_title&amp;fbclid=IwAR17wglUpc5N2xyZDm0o2glXPQpg457ILE9yEL6gKXGUpunVyQ3xgBAGuH0</w:t>
        </w:r>
      </w:hyperlink>
    </w:p>
    <w:p w14:paraId="005E99D4" w14:textId="4F03F73C" w:rsidR="00A6232B" w:rsidRDefault="00A6232B" w:rsidP="008919A7">
      <w:pPr>
        <w:rPr>
          <w:sz w:val="28"/>
          <w:szCs w:val="28"/>
        </w:rPr>
      </w:pPr>
      <w:r>
        <w:rPr>
          <w:sz w:val="28"/>
          <w:szCs w:val="28"/>
        </w:rPr>
        <w:t xml:space="preserve">Be sure to take some pictures and send them to use at </w:t>
      </w:r>
      <w:hyperlink r:id="rId16" w:history="1">
        <w:r w:rsidRPr="003F5910">
          <w:rPr>
            <w:rStyle w:val="Hyperlink"/>
            <w:sz w:val="28"/>
            <w:szCs w:val="28"/>
          </w:rPr>
          <w:t>bw@cityofboise.org</w:t>
        </w:r>
      </w:hyperlink>
      <w:r>
        <w:rPr>
          <w:sz w:val="28"/>
          <w:szCs w:val="28"/>
        </w:rPr>
        <w:t xml:space="preserve"> so that we can share them on our social media. </w:t>
      </w:r>
    </w:p>
    <w:p w14:paraId="66309E06" w14:textId="77777777" w:rsidR="00A6232B" w:rsidRPr="00976CF1" w:rsidRDefault="00A6232B" w:rsidP="008919A7">
      <w:pPr>
        <w:rPr>
          <w:sz w:val="28"/>
          <w:szCs w:val="28"/>
        </w:rPr>
      </w:pPr>
    </w:p>
    <w:p w14:paraId="4070CB55" w14:textId="054568ED" w:rsidR="004B02B8" w:rsidRDefault="004B02B8" w:rsidP="008919A7">
      <w:pPr>
        <w:rPr>
          <w:b/>
          <w:bCs/>
          <w:sz w:val="28"/>
          <w:szCs w:val="28"/>
        </w:rPr>
      </w:pPr>
      <w:r>
        <w:rPr>
          <w:b/>
          <w:bCs/>
          <w:sz w:val="28"/>
          <w:szCs w:val="28"/>
        </w:rPr>
        <w:t xml:space="preserve">Activity 2: </w:t>
      </w:r>
      <w:r w:rsidR="00A6232B">
        <w:rPr>
          <w:b/>
          <w:bCs/>
          <w:sz w:val="28"/>
          <w:szCs w:val="28"/>
        </w:rPr>
        <w:t xml:space="preserve">To dam or not to dam? </w:t>
      </w:r>
    </w:p>
    <w:p w14:paraId="52D7008C" w14:textId="7C19B547" w:rsidR="00A6232B" w:rsidRPr="00A6232B" w:rsidRDefault="00A6232B" w:rsidP="008919A7">
      <w:pPr>
        <w:rPr>
          <w:sz w:val="28"/>
          <w:szCs w:val="28"/>
        </w:rPr>
      </w:pPr>
      <w:r>
        <w:rPr>
          <w:sz w:val="28"/>
          <w:szCs w:val="28"/>
        </w:rPr>
        <w:t>We want you to research and form you</w:t>
      </w:r>
      <w:r w:rsidR="00EC5DD8">
        <w:rPr>
          <w:sz w:val="28"/>
          <w:szCs w:val="28"/>
        </w:rPr>
        <w:t>r</w:t>
      </w:r>
      <w:r>
        <w:rPr>
          <w:sz w:val="28"/>
          <w:szCs w:val="28"/>
        </w:rPr>
        <w:t xml:space="preserve"> own opinion about dams in the west. There is a lot of information about how dams affect ecosystems and recreation where we live. They also can provide clean energy. Some people think that we should take out dams on the Snake River (which the Boise River feeds into). Other people think that we should invest more </w:t>
      </w:r>
      <w:proofErr w:type="gramStart"/>
      <w:r>
        <w:rPr>
          <w:sz w:val="28"/>
          <w:szCs w:val="28"/>
        </w:rPr>
        <w:t>into</w:t>
      </w:r>
      <w:proofErr w:type="gramEnd"/>
      <w:r>
        <w:rPr>
          <w:sz w:val="28"/>
          <w:szCs w:val="28"/>
        </w:rPr>
        <w:t xml:space="preserve"> the benefits that dams might provide. Do some research online and find multiple sources. Then, write a persuasive paragraph in support of or against dams in the West. </w:t>
      </w:r>
    </w:p>
    <w:p w14:paraId="432D6501" w14:textId="16F7FEA8" w:rsidR="004B02B8" w:rsidRDefault="004B02B8" w:rsidP="004B02B8">
      <w:pPr>
        <w:rPr>
          <w:sz w:val="28"/>
          <w:szCs w:val="28"/>
        </w:rPr>
      </w:pPr>
    </w:p>
    <w:p w14:paraId="42F13FFC" w14:textId="055B6B9E" w:rsidR="004B02B8" w:rsidRDefault="004B02B8" w:rsidP="004B02B8">
      <w:pPr>
        <w:rPr>
          <w:b/>
          <w:bCs/>
          <w:sz w:val="28"/>
          <w:szCs w:val="28"/>
        </w:rPr>
      </w:pPr>
      <w:r>
        <w:rPr>
          <w:b/>
          <w:bCs/>
          <w:sz w:val="28"/>
          <w:szCs w:val="28"/>
        </w:rPr>
        <w:t xml:space="preserve">Activity 3: </w:t>
      </w:r>
      <w:proofErr w:type="gramStart"/>
      <w:r w:rsidR="00A66456">
        <w:rPr>
          <w:b/>
          <w:bCs/>
          <w:sz w:val="28"/>
          <w:szCs w:val="28"/>
        </w:rPr>
        <w:t>Irrigation and water quality,</w:t>
      </w:r>
      <w:proofErr w:type="gramEnd"/>
      <w:r w:rsidR="00A66456">
        <w:rPr>
          <w:b/>
          <w:bCs/>
          <w:sz w:val="28"/>
          <w:szCs w:val="28"/>
        </w:rPr>
        <w:t xml:space="preserve"> let’s fix it! </w:t>
      </w:r>
    </w:p>
    <w:p w14:paraId="1F3C40B3" w14:textId="54E485EE" w:rsidR="00A66456" w:rsidRPr="00A66456" w:rsidRDefault="00A66456" w:rsidP="004B02B8">
      <w:pPr>
        <w:rPr>
          <w:sz w:val="28"/>
          <w:szCs w:val="28"/>
        </w:rPr>
      </w:pPr>
      <w:r>
        <w:rPr>
          <w:sz w:val="28"/>
          <w:szCs w:val="28"/>
        </w:rPr>
        <w:t xml:space="preserve">When we irrigate crops and lawns, </w:t>
      </w:r>
      <w:r w:rsidR="001A72EE">
        <w:rPr>
          <w:sz w:val="28"/>
          <w:szCs w:val="28"/>
        </w:rPr>
        <w:t>excess</w:t>
      </w:r>
      <w:r>
        <w:rPr>
          <w:sz w:val="28"/>
          <w:szCs w:val="28"/>
        </w:rPr>
        <w:t xml:space="preserve"> water </w:t>
      </w:r>
      <w:r w:rsidR="001A72EE">
        <w:rPr>
          <w:sz w:val="28"/>
          <w:szCs w:val="28"/>
        </w:rPr>
        <w:t>runs off</w:t>
      </w:r>
      <w:r w:rsidR="004E1BC1">
        <w:rPr>
          <w:sz w:val="28"/>
          <w:szCs w:val="28"/>
        </w:rPr>
        <w:t xml:space="preserve"> into the rivers and streams in our watershed. Farmers and managers work very hard to make sure that the fertilizers and chemicals they use don’t go into our </w:t>
      </w:r>
      <w:r w:rsidR="00EC5DD8">
        <w:rPr>
          <w:sz w:val="28"/>
          <w:szCs w:val="28"/>
        </w:rPr>
        <w:t>water</w:t>
      </w:r>
      <w:r w:rsidR="004E1BC1">
        <w:rPr>
          <w:sz w:val="28"/>
          <w:szCs w:val="28"/>
        </w:rPr>
        <w:t xml:space="preserve">, however, they can’t stop </w:t>
      </w:r>
      <w:r w:rsidR="00352328">
        <w:rPr>
          <w:sz w:val="28"/>
          <w:szCs w:val="28"/>
        </w:rPr>
        <w:t>everything,</w:t>
      </w:r>
      <w:r w:rsidR="004E1BC1">
        <w:rPr>
          <w:sz w:val="28"/>
          <w:szCs w:val="28"/>
        </w:rPr>
        <w:t xml:space="preserve"> and these non-point source pollutants will sometimes end up in the Boise River. Your challenge is to do some research </w:t>
      </w:r>
      <w:proofErr w:type="gramStart"/>
      <w:r w:rsidR="004E1BC1">
        <w:rPr>
          <w:sz w:val="28"/>
          <w:szCs w:val="28"/>
        </w:rPr>
        <w:t>about</w:t>
      </w:r>
      <w:proofErr w:type="gramEnd"/>
      <w:r w:rsidR="004E1BC1">
        <w:rPr>
          <w:sz w:val="28"/>
          <w:szCs w:val="28"/>
        </w:rPr>
        <w:t xml:space="preserve"> pollution </w:t>
      </w:r>
      <w:r w:rsidR="001A72EE">
        <w:rPr>
          <w:sz w:val="28"/>
          <w:szCs w:val="28"/>
        </w:rPr>
        <w:t>found in</w:t>
      </w:r>
      <w:r w:rsidR="004E1BC1">
        <w:rPr>
          <w:sz w:val="28"/>
          <w:szCs w:val="28"/>
        </w:rPr>
        <w:t xml:space="preserve"> runoff </w:t>
      </w:r>
      <w:r w:rsidR="00EC5DD8">
        <w:rPr>
          <w:sz w:val="28"/>
          <w:szCs w:val="28"/>
        </w:rPr>
        <w:t>from</w:t>
      </w:r>
      <w:r w:rsidR="004E1BC1">
        <w:rPr>
          <w:sz w:val="28"/>
          <w:szCs w:val="28"/>
        </w:rPr>
        <w:t xml:space="preserve"> cities and farms and then engineer a plan to help </w:t>
      </w:r>
      <w:r w:rsidR="00EC5DD8">
        <w:rPr>
          <w:sz w:val="28"/>
          <w:szCs w:val="28"/>
        </w:rPr>
        <w:t>reduce</w:t>
      </w:r>
      <w:r w:rsidR="004E1BC1">
        <w:rPr>
          <w:sz w:val="28"/>
          <w:szCs w:val="28"/>
        </w:rPr>
        <w:t xml:space="preserve"> the amount of pollution </w:t>
      </w:r>
      <w:r w:rsidR="00352328">
        <w:rPr>
          <w:sz w:val="28"/>
          <w:szCs w:val="28"/>
        </w:rPr>
        <w:t>getting into our rivers. You can draw out your plan, make a video, make a model, or whatever you want</w:t>
      </w:r>
      <w:r w:rsidR="00EC5DD8">
        <w:rPr>
          <w:sz w:val="28"/>
          <w:szCs w:val="28"/>
        </w:rPr>
        <w:t xml:space="preserve"> to use to communicate your plan</w:t>
      </w:r>
      <w:r w:rsidR="00352328">
        <w:rPr>
          <w:sz w:val="28"/>
          <w:szCs w:val="28"/>
        </w:rPr>
        <w:t>.</w:t>
      </w:r>
      <w:r w:rsidR="00EC5DD8">
        <w:rPr>
          <w:sz w:val="28"/>
          <w:szCs w:val="28"/>
        </w:rPr>
        <w:t xml:space="preserve"> Y</w:t>
      </w:r>
      <w:r w:rsidR="00352328">
        <w:rPr>
          <w:sz w:val="28"/>
          <w:szCs w:val="28"/>
        </w:rPr>
        <w:t xml:space="preserve">ou can send pictures and videos of this engineering challenge to </w:t>
      </w:r>
      <w:hyperlink r:id="rId17" w:history="1">
        <w:r w:rsidR="00352328" w:rsidRPr="00094EB3">
          <w:rPr>
            <w:rStyle w:val="Hyperlink"/>
            <w:sz w:val="28"/>
            <w:szCs w:val="28"/>
          </w:rPr>
          <w:t>bw@cityofboise.org</w:t>
        </w:r>
      </w:hyperlink>
      <w:r w:rsidR="00352328">
        <w:rPr>
          <w:sz w:val="28"/>
          <w:szCs w:val="28"/>
        </w:rPr>
        <w:t xml:space="preserve">. </w:t>
      </w:r>
    </w:p>
    <w:p w14:paraId="792B5A36" w14:textId="77777777" w:rsidR="008919A7" w:rsidRPr="008919A7" w:rsidRDefault="008919A7" w:rsidP="008919A7">
      <w:pPr>
        <w:rPr>
          <w:b/>
          <w:bCs/>
          <w:sz w:val="28"/>
          <w:szCs w:val="28"/>
        </w:rPr>
      </w:pPr>
    </w:p>
    <w:sectPr w:rsidR="008919A7" w:rsidRPr="008919A7" w:rsidSect="00DC2A16">
      <w:headerReference w:type="default" r:id="rId18"/>
      <w:footerReference w:type="default" r:id="rId19"/>
      <w:headerReference w:type="first" r:id="rId20"/>
      <w:footerReference w:type="first" r:id="rId21"/>
      <w:pgSz w:w="12240" w:h="15840"/>
      <w:pgMar w:top="1440" w:right="720" w:bottom="720" w:left="720" w:header="0"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C90DF" w14:textId="77777777" w:rsidR="003E7F3C" w:rsidRDefault="003E7F3C" w:rsidP="00F9335E">
      <w:pPr>
        <w:spacing w:after="0" w:line="240" w:lineRule="auto"/>
      </w:pPr>
      <w:r>
        <w:separator/>
      </w:r>
    </w:p>
  </w:endnote>
  <w:endnote w:type="continuationSeparator" w:id="0">
    <w:p w14:paraId="3689E6A2" w14:textId="77777777" w:rsidR="003E7F3C" w:rsidRDefault="003E7F3C" w:rsidP="00F93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81576" w14:textId="77C1AC0E" w:rsidR="00DC2A16" w:rsidRDefault="00DC2A16" w:rsidP="00DC2A16">
    <w:pPr>
      <w:pStyle w:val="Footer"/>
      <w:ind w:left="-720" w:right="-720"/>
    </w:pPr>
    <w:r>
      <w:rPr>
        <w:noProof/>
      </w:rPr>
      <w:drawing>
        <wp:inline distT="0" distB="0" distL="0" distR="0" wp14:anchorId="5BF2888D" wp14:editId="26F57FA6">
          <wp:extent cx="7772400" cy="8763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7772400" cy="8763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D05B" w14:textId="7EA748EB" w:rsidR="00DC2A16" w:rsidRDefault="00DC2A16" w:rsidP="00DC2A16">
    <w:pPr>
      <w:pStyle w:val="Footer"/>
      <w:ind w:left="-720"/>
    </w:pPr>
    <w:r>
      <w:rPr>
        <w:noProof/>
      </w:rPr>
      <w:drawing>
        <wp:inline distT="0" distB="0" distL="0" distR="0" wp14:anchorId="72A551A3" wp14:editId="4B27A1E3">
          <wp:extent cx="7772400" cy="87655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7772400" cy="87655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F3E82" w14:textId="77777777" w:rsidR="003E7F3C" w:rsidRDefault="003E7F3C" w:rsidP="00F9335E">
      <w:pPr>
        <w:spacing w:after="0" w:line="240" w:lineRule="auto"/>
      </w:pPr>
      <w:r>
        <w:separator/>
      </w:r>
    </w:p>
  </w:footnote>
  <w:footnote w:type="continuationSeparator" w:id="0">
    <w:p w14:paraId="5EF4B5CA" w14:textId="77777777" w:rsidR="003E7F3C" w:rsidRDefault="003E7F3C" w:rsidP="00F93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90585"/>
      <w:docPartObj>
        <w:docPartGallery w:val="Page Numbers (Top of Page)"/>
        <w:docPartUnique/>
      </w:docPartObj>
    </w:sdtPr>
    <w:sdtEndPr>
      <w:rPr>
        <w:noProof/>
      </w:rPr>
    </w:sdtEndPr>
    <w:sdtContent>
      <w:p w14:paraId="3D55881C" w14:textId="3E87DDE6" w:rsidR="00FC1096" w:rsidRDefault="00FC1096">
        <w:pPr>
          <w:pStyle w:val="Header"/>
        </w:pPr>
        <w:r>
          <w:fldChar w:fldCharType="begin"/>
        </w:r>
        <w:r>
          <w:instrText xml:space="preserve"> PAGE   \* MERGEFORMAT </w:instrText>
        </w:r>
        <w:r>
          <w:fldChar w:fldCharType="separate"/>
        </w:r>
        <w:r>
          <w:rPr>
            <w:noProof/>
          </w:rPr>
          <w:t>2</w:t>
        </w:r>
        <w:r>
          <w:rPr>
            <w:noProof/>
          </w:rPr>
          <w:fldChar w:fldCharType="end"/>
        </w:r>
      </w:p>
    </w:sdtContent>
  </w:sdt>
  <w:p w14:paraId="331BC428" w14:textId="660CD41C" w:rsidR="00F9335E" w:rsidRDefault="00F9335E" w:rsidP="00F9335E">
    <w:pPr>
      <w:pStyle w:val="Header"/>
      <w:ind w:left="-144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3FE2" w14:textId="52C2E6A8" w:rsidR="00F9335E" w:rsidRDefault="00F9335E">
    <w:pPr>
      <w:pStyle w:val="Header"/>
    </w:pPr>
    <w:r>
      <w:rPr>
        <w:noProof/>
      </w:rPr>
      <mc:AlternateContent>
        <mc:Choice Requires="wps">
          <w:drawing>
            <wp:anchor distT="0" distB="0" distL="114300" distR="114300" simplePos="0" relativeHeight="251660288" behindDoc="0" locked="0" layoutInCell="1" allowOverlap="1" wp14:anchorId="32D37AF7" wp14:editId="0A863B9F">
              <wp:simplePos x="0" y="0"/>
              <wp:positionH relativeFrom="margin">
                <wp:posOffset>71120</wp:posOffset>
              </wp:positionH>
              <wp:positionV relativeFrom="paragraph">
                <wp:posOffset>661670</wp:posOffset>
              </wp:positionV>
              <wp:extent cx="6731635" cy="513080"/>
              <wp:effectExtent l="0" t="0" r="0" b="0"/>
              <wp:wrapNone/>
              <wp:docPr id="8" name="Text Box 8"/>
              <wp:cNvGraphicFramePr/>
              <a:graphic xmlns:a="http://schemas.openxmlformats.org/drawingml/2006/main">
                <a:graphicData uri="http://schemas.microsoft.com/office/word/2010/wordprocessingShape">
                  <wps:wsp>
                    <wps:cNvSpPr txBox="1"/>
                    <wps:spPr>
                      <a:xfrm>
                        <a:off x="0" y="0"/>
                        <a:ext cx="6731635" cy="513080"/>
                      </a:xfrm>
                      <a:prstGeom prst="rect">
                        <a:avLst/>
                      </a:prstGeom>
                      <a:solidFill>
                        <a:schemeClr val="lt1"/>
                      </a:solidFill>
                      <a:ln w="6350">
                        <a:noFill/>
                      </a:ln>
                    </wps:spPr>
                    <wps:txbx>
                      <w:txbxContent>
                        <w:p w14:paraId="15322824" w14:textId="590B34B4" w:rsidR="00F9335E" w:rsidRPr="00F9335E" w:rsidRDefault="00F21410" w:rsidP="00F9335E">
                          <w:pPr>
                            <w:jc w:val="center"/>
                            <w:rPr>
                              <w:sz w:val="56"/>
                              <w:szCs w:val="56"/>
                            </w:rPr>
                          </w:pPr>
                          <w:r>
                            <w:rPr>
                              <w:sz w:val="56"/>
                              <w:szCs w:val="56"/>
                            </w:rPr>
                            <w:t>WATER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2D37AF7" id="_x0000_t202" coordsize="21600,21600" o:spt="202" path="m,l,21600r21600,l21600,xe">
              <v:stroke joinstyle="miter"/>
              <v:path gradientshapeok="t" o:connecttype="rect"/>
            </v:shapetype>
            <v:shape id="Text Box 8" o:spid="_x0000_s1026" type="#_x0000_t202" style="position:absolute;margin-left:5.6pt;margin-top:52.1pt;width:530.05pt;height:40.4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VpvQwIAAHsEAAAOAAAAZHJzL2Uyb0RvYy54bWysVMlu2zAQvRfoPxC81/ISJ65gOXAdpCgQ&#10;JAGcImeaoiIBFIclaUvp1/eRspM07anoheIsnOW9GS0v+1azg3K+IVPwyWjMmTKSysY8Ffz7w/Wn&#10;BWc+CFMKTUYV/Fl5frn6+GHZ2VxNqSZdKscQxPi8swWvQ7B5lnlZq1b4EVllYKzItSJAdE9Z6USH&#10;6K3OpuPxedaRK60jqbyH9mow8lWKX1VKhruq8iowXXDUFtLp0rmLZ7ZaivzJCVs38liG+IcqWtEY&#10;JH0JdSWCYHvX/BGqbaQjT1UYSWozqqpGqtQDupmM33WzrYVVqReA4+0LTP7/hZW3h3vHmrLgIMqI&#10;FhQ9qD6wL9SzRUSnsz6H09bCLfRQg+WT3kMZm+4r18Yv2mGwA+fnF2xjMAnl+cVscj6bcyZhm09m&#10;40UCP3t9bZ0PXxW1LF4K7sBdglQcbnxAJXA9ucRknnRTXjdaJyHOi9poxw4CTOuQasSL37y0YR0q&#10;mc3HKbCh+HyIrA0SxF6HnuIt9Lv+CMCOymf072iYH2/ldYMib4QP98JhYNAyliDc4ag0IQkdb5zV&#10;5H7+TR/9wSOsnHUYwIL7H3vhFGf6mwHDnydnZ3Fik3A2v5hCcG8tu7cWs283hM4nWDcr0zX6B326&#10;Vo7aR+zKOmaFSRiJ3AWXwZ2ETRgWA9sm1Xqd3DClVoQbs7UyBo9YRxIe+kfh7JGpAI5v6TSsIn9H&#10;2OAbXxpa7wNVTWIzQjzgekQeE55IPm5jXKG3cvJ6/WesfgEAAP//AwBQSwMEFAAGAAgAAAAhABLU&#10;iJ7dAAAACwEAAA8AAABkcnMvZG93bnJldi54bWxMj0FOwzAQRfdI3MEaJDYVtVMoVCFOVSpxgKY9&#10;gBMbOyQeR7HThNszXcFq/td8/XlT7Bffs6sZYxtQQrYWwAw2QbdoJVzOn087YDEp1KoPaCT8mAj7&#10;8v6uULkOM57MtUqWUQnGXElwKQ0557Fxxqu4DoNB2n2F0atEdrRcj2qmct/zjRCv3KsW6YJTgzk6&#10;03TV5CVUp/qwstX0fV65DzzOly7LbCfl48NyeAeWzJL+wnDDJ3QoiakOE+rIevLZhpI0xQuJW0C8&#10;Zc/AalK7rQBeFvz/D+UvAAAA//8DAFBLAQItABQABgAIAAAAIQC2gziS/gAAAOEBAAATAAAAAAAA&#10;AAAAAAAAAAAAAABbQ29udGVudF9UeXBlc10ueG1sUEsBAi0AFAAGAAgAAAAhADj9If/WAAAAlAEA&#10;AAsAAAAAAAAAAAAAAAAALwEAAF9yZWxzLy5yZWxzUEsBAi0AFAAGAAgAAAAhAO1ZWm9DAgAAewQA&#10;AA4AAAAAAAAAAAAAAAAALgIAAGRycy9lMm9Eb2MueG1sUEsBAi0AFAAGAAgAAAAhABLUiJ7dAAAA&#10;CwEAAA8AAAAAAAAAAAAAAAAAnQQAAGRycy9kb3ducmV2LnhtbFBLBQYAAAAABAAEAPMAAACnBQAA&#10;AAA=&#10;" fillcolor="white [3201]" stroked="f" strokeweight=".5pt">
              <v:textbox>
                <w:txbxContent>
                  <w:p w14:paraId="15322824" w14:textId="590B34B4" w:rsidR="00F9335E" w:rsidRPr="00F9335E" w:rsidRDefault="00F21410" w:rsidP="00F9335E">
                    <w:pPr>
                      <w:jc w:val="center"/>
                      <w:rPr>
                        <w:sz w:val="56"/>
                        <w:szCs w:val="56"/>
                      </w:rPr>
                    </w:pPr>
                    <w:r>
                      <w:rPr>
                        <w:sz w:val="56"/>
                        <w:szCs w:val="56"/>
                      </w:rPr>
                      <w:t>WATER MANAGEMENT</w:t>
                    </w:r>
                  </w:p>
                </w:txbxContent>
              </v:textbox>
              <w10:wrap anchorx="margin"/>
            </v:shape>
          </w:pict>
        </mc:Fallback>
      </mc:AlternateContent>
    </w:r>
    <w:r>
      <w:rPr>
        <w:noProof/>
      </w:rPr>
      <w:drawing>
        <wp:anchor distT="0" distB="0" distL="114300" distR="114300" simplePos="0" relativeHeight="251659264" behindDoc="1" locked="0" layoutInCell="1" allowOverlap="1" wp14:anchorId="25C38706" wp14:editId="1A17ABBA">
          <wp:simplePos x="0" y="0"/>
          <wp:positionH relativeFrom="column">
            <wp:posOffset>-444500</wp:posOffset>
          </wp:positionH>
          <wp:positionV relativeFrom="paragraph">
            <wp:posOffset>0</wp:posOffset>
          </wp:positionV>
          <wp:extent cx="7772400" cy="1383665"/>
          <wp:effectExtent l="0" t="0" r="0" b="635"/>
          <wp:wrapNone/>
          <wp:docPr id="7" name="Picture 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cell phon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3836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87D02"/>
    <w:multiLevelType w:val="hybridMultilevel"/>
    <w:tmpl w:val="E860434E"/>
    <w:lvl w:ilvl="0" w:tplc="C2282C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230008"/>
    <w:multiLevelType w:val="hybridMultilevel"/>
    <w:tmpl w:val="0868F38E"/>
    <w:lvl w:ilvl="0" w:tplc="615C6DF0">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1D0977"/>
    <w:multiLevelType w:val="hybridMultilevel"/>
    <w:tmpl w:val="37587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4182051">
    <w:abstractNumId w:val="0"/>
  </w:num>
  <w:num w:numId="2" w16cid:durableId="876628434">
    <w:abstractNumId w:val="2"/>
  </w:num>
  <w:num w:numId="3" w16cid:durableId="1663462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5E"/>
    <w:rsid w:val="00035845"/>
    <w:rsid w:val="00045A0E"/>
    <w:rsid w:val="0007435F"/>
    <w:rsid w:val="00076014"/>
    <w:rsid w:val="000C0060"/>
    <w:rsid w:val="000D727D"/>
    <w:rsid w:val="000E0FBF"/>
    <w:rsid w:val="001005A2"/>
    <w:rsid w:val="00142453"/>
    <w:rsid w:val="0014636E"/>
    <w:rsid w:val="001939D1"/>
    <w:rsid w:val="001A72EE"/>
    <w:rsid w:val="001B0F28"/>
    <w:rsid w:val="002060C7"/>
    <w:rsid w:val="00207459"/>
    <w:rsid w:val="00221B62"/>
    <w:rsid w:val="002436A1"/>
    <w:rsid w:val="0024381F"/>
    <w:rsid w:val="00264CC0"/>
    <w:rsid w:val="002D33EE"/>
    <w:rsid w:val="0031218F"/>
    <w:rsid w:val="00312968"/>
    <w:rsid w:val="00314490"/>
    <w:rsid w:val="00352328"/>
    <w:rsid w:val="003E7F3C"/>
    <w:rsid w:val="00401D0A"/>
    <w:rsid w:val="00460E2B"/>
    <w:rsid w:val="00471204"/>
    <w:rsid w:val="004B02B8"/>
    <w:rsid w:val="004B633E"/>
    <w:rsid w:val="004D5835"/>
    <w:rsid w:val="004E1BC1"/>
    <w:rsid w:val="004E5DC2"/>
    <w:rsid w:val="00507A68"/>
    <w:rsid w:val="00510152"/>
    <w:rsid w:val="00510755"/>
    <w:rsid w:val="005448B5"/>
    <w:rsid w:val="00574C3E"/>
    <w:rsid w:val="0058290B"/>
    <w:rsid w:val="005B1423"/>
    <w:rsid w:val="005C46A1"/>
    <w:rsid w:val="005D0939"/>
    <w:rsid w:val="00641A8D"/>
    <w:rsid w:val="00665213"/>
    <w:rsid w:val="006761F3"/>
    <w:rsid w:val="006B7C49"/>
    <w:rsid w:val="00736079"/>
    <w:rsid w:val="007C28B4"/>
    <w:rsid w:val="007E51B3"/>
    <w:rsid w:val="008919A7"/>
    <w:rsid w:val="008940FD"/>
    <w:rsid w:val="008C2884"/>
    <w:rsid w:val="008D178E"/>
    <w:rsid w:val="008F7DD2"/>
    <w:rsid w:val="00932980"/>
    <w:rsid w:val="00950555"/>
    <w:rsid w:val="0095628B"/>
    <w:rsid w:val="0096174B"/>
    <w:rsid w:val="00976CF1"/>
    <w:rsid w:val="009F7391"/>
    <w:rsid w:val="00A054EF"/>
    <w:rsid w:val="00A2214C"/>
    <w:rsid w:val="00A30CA2"/>
    <w:rsid w:val="00A511F4"/>
    <w:rsid w:val="00A6232B"/>
    <w:rsid w:val="00A66456"/>
    <w:rsid w:val="00AB632C"/>
    <w:rsid w:val="00B33EF1"/>
    <w:rsid w:val="00B61940"/>
    <w:rsid w:val="00B77E02"/>
    <w:rsid w:val="00B942B3"/>
    <w:rsid w:val="00BD56AB"/>
    <w:rsid w:val="00BF1D58"/>
    <w:rsid w:val="00C0319C"/>
    <w:rsid w:val="00C52049"/>
    <w:rsid w:val="00C8130E"/>
    <w:rsid w:val="00C86408"/>
    <w:rsid w:val="00CD1876"/>
    <w:rsid w:val="00CD602B"/>
    <w:rsid w:val="00CE0C13"/>
    <w:rsid w:val="00D2520C"/>
    <w:rsid w:val="00DB3C69"/>
    <w:rsid w:val="00DC2A16"/>
    <w:rsid w:val="00DE0A85"/>
    <w:rsid w:val="00DF4601"/>
    <w:rsid w:val="00E168B9"/>
    <w:rsid w:val="00E777DD"/>
    <w:rsid w:val="00E8616F"/>
    <w:rsid w:val="00EC5DD8"/>
    <w:rsid w:val="00ED762F"/>
    <w:rsid w:val="00F15055"/>
    <w:rsid w:val="00F21410"/>
    <w:rsid w:val="00F47D0E"/>
    <w:rsid w:val="00F57BD7"/>
    <w:rsid w:val="00F9005B"/>
    <w:rsid w:val="00F91D9F"/>
    <w:rsid w:val="00F9335E"/>
    <w:rsid w:val="00FC1096"/>
    <w:rsid w:val="00FD2B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F822C"/>
  <w15:chartTrackingRefBased/>
  <w15:docId w15:val="{2BDBA0FE-6D62-7A4A-A97C-00729833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35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35E"/>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F9335E"/>
  </w:style>
  <w:style w:type="paragraph" w:styleId="Footer">
    <w:name w:val="footer"/>
    <w:basedOn w:val="Normal"/>
    <w:link w:val="FooterChar"/>
    <w:uiPriority w:val="99"/>
    <w:unhideWhenUsed/>
    <w:rsid w:val="00F9335E"/>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F9335E"/>
  </w:style>
  <w:style w:type="character" w:styleId="Hyperlink">
    <w:name w:val="Hyperlink"/>
    <w:basedOn w:val="DefaultParagraphFont"/>
    <w:uiPriority w:val="99"/>
    <w:unhideWhenUsed/>
    <w:rsid w:val="00DC2A16"/>
    <w:rPr>
      <w:color w:val="0563C1" w:themeColor="hyperlink"/>
      <w:u w:val="single"/>
    </w:rPr>
  </w:style>
  <w:style w:type="table" w:styleId="TableGrid">
    <w:name w:val="Table Grid"/>
    <w:basedOn w:val="TableNormal"/>
    <w:uiPriority w:val="39"/>
    <w:rsid w:val="00544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E5DC2"/>
    <w:rPr>
      <w:color w:val="605E5C"/>
      <w:shd w:val="clear" w:color="auto" w:fill="E1DFDD"/>
    </w:rPr>
  </w:style>
  <w:style w:type="paragraph" w:styleId="ListParagraph">
    <w:name w:val="List Paragraph"/>
    <w:basedOn w:val="Normal"/>
    <w:uiPriority w:val="34"/>
    <w:qFormat/>
    <w:rsid w:val="00F91D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ww.usace.army.mil/" TargetMode="External"/><Relationship Id="rId13" Type="http://schemas.openxmlformats.org/officeDocument/2006/relationships/hyperlink" Target="https://www.boisestate.edu/hes/tvw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mysuezwater.com/idaho/standard-home" TargetMode="External"/><Relationship Id="rId17" Type="http://schemas.openxmlformats.org/officeDocument/2006/relationships/hyperlink" Target="mailto:bw@cityofboise.org" TargetMode="External"/><Relationship Id="rId2" Type="http://schemas.openxmlformats.org/officeDocument/2006/relationships/numbering" Target="numbering.xml"/><Relationship Id="rId16" Type="http://schemas.openxmlformats.org/officeDocument/2006/relationships/hyperlink" Target="mailto:bw@cityofboise.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TvIj-4Ydhro" TargetMode="External"/><Relationship Id="rId5" Type="http://schemas.openxmlformats.org/officeDocument/2006/relationships/webSettings" Target="webSettings.xml"/><Relationship Id="rId15" Type="http://schemas.openxmlformats.org/officeDocument/2006/relationships/hyperlink" Target="https://www.youtube.com/watch?v=BX5jNXajJLs&amp;feature=emb_title&amp;fbclid=IwAR17wglUpc5N2xyZDm0o2glXPQpg457ILE9yEL6gKXGUpunVyQ3xgBAGuH0" TargetMode="External"/><Relationship Id="rId23" Type="http://schemas.openxmlformats.org/officeDocument/2006/relationships/theme" Target="theme/theme1.xml"/><Relationship Id="rId10" Type="http://schemas.openxmlformats.org/officeDocument/2006/relationships/hyperlink" Target="https://www.usbr.gov/projects/index.php?id=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dfg.idaho.gov/" TargetMode="External"/><Relationship Id="rId14" Type="http://schemas.openxmlformats.org/officeDocument/2006/relationships/hyperlink" Target="https://www.cityofboise.org/departments/public-work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E827D-10FA-4346-B494-2983569F9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11569</TotalTime>
  <Pages>4</Pages>
  <Words>1098</Words>
  <Characters>5571</Characters>
  <Application>Microsoft Office Word</Application>
  <DocSecurity>0</DocSecurity>
  <Lines>265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Peterson</dc:creator>
  <cp:keywords/>
  <dc:description/>
  <cp:lastModifiedBy>Andrew Mason</cp:lastModifiedBy>
  <cp:revision>6</cp:revision>
  <dcterms:created xsi:type="dcterms:W3CDTF">2020-09-17T15:55:00Z</dcterms:created>
  <dcterms:modified xsi:type="dcterms:W3CDTF">2026-06-16T17:38:00Z</dcterms:modified>
</cp:coreProperties>
</file>